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CE5D8" w14:textId="77777777" w:rsidR="006E4933" w:rsidRDefault="0032400C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17.11.2020</w:t>
      </w:r>
    </w:p>
    <w:p w14:paraId="333A755F" w14:textId="77777777" w:rsidR="006E4933" w:rsidRDefault="0032400C">
      <w:pPr>
        <w:spacing w:before="240" w:line="276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SPAR i </w:t>
      </w:r>
      <w:proofErr w:type="spellStart"/>
      <w:r>
        <w:rPr>
          <w:b/>
          <w:color w:val="000000"/>
          <w:sz w:val="36"/>
          <w:szCs w:val="36"/>
        </w:rPr>
        <w:t>Everli</w:t>
      </w:r>
      <w:proofErr w:type="spellEnd"/>
      <w:r>
        <w:rPr>
          <w:b/>
          <w:color w:val="000000"/>
          <w:sz w:val="36"/>
          <w:szCs w:val="36"/>
        </w:rPr>
        <w:t xml:space="preserve"> dostarczą zakupy do domu</w:t>
      </w:r>
    </w:p>
    <w:p w14:paraId="25AA274D" w14:textId="66958CEB" w:rsidR="006E4933" w:rsidRDefault="0032400C">
      <w:pPr>
        <w:spacing w:before="24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Sieć sklepów SPAR rozpoczęła współpracę z </w:t>
      </w:r>
      <w:proofErr w:type="spellStart"/>
      <w:r>
        <w:rPr>
          <w:b/>
          <w:color w:val="000000"/>
          <w:sz w:val="28"/>
          <w:szCs w:val="28"/>
        </w:rPr>
        <w:t>Everli</w:t>
      </w:r>
      <w:proofErr w:type="spellEnd"/>
      <w:r>
        <w:rPr>
          <w:b/>
          <w:color w:val="000000"/>
          <w:sz w:val="28"/>
          <w:szCs w:val="28"/>
        </w:rPr>
        <w:t xml:space="preserve"> – platformą specjalizującą się w dostawach zakupów do </w:t>
      </w:r>
      <w:r w:rsidRPr="001E3720">
        <w:rPr>
          <w:b/>
          <w:color w:val="000000"/>
          <w:sz w:val="28"/>
          <w:szCs w:val="28"/>
        </w:rPr>
        <w:t>domu. Usługa dostępna jest obecnie</w:t>
      </w:r>
      <w:r w:rsidRPr="001E3720">
        <w:rPr>
          <w:b/>
          <w:sz w:val="28"/>
          <w:szCs w:val="28"/>
        </w:rPr>
        <w:t xml:space="preserve"> </w:t>
      </w:r>
      <w:r w:rsidRPr="001E3720">
        <w:rPr>
          <w:b/>
          <w:color w:val="000000"/>
          <w:sz w:val="28"/>
          <w:szCs w:val="28"/>
        </w:rPr>
        <w:t>w </w:t>
      </w:r>
      <w:r w:rsidRPr="001E3720">
        <w:rPr>
          <w:b/>
          <w:sz w:val="28"/>
          <w:szCs w:val="28"/>
        </w:rPr>
        <w:t xml:space="preserve">3 </w:t>
      </w:r>
      <w:r w:rsidRPr="001E3720">
        <w:rPr>
          <w:b/>
          <w:color w:val="000000"/>
          <w:sz w:val="28"/>
          <w:szCs w:val="28"/>
        </w:rPr>
        <w:t>miastach – na terenie</w:t>
      </w:r>
      <w:r w:rsidRPr="001E3720">
        <w:rPr>
          <w:b/>
          <w:sz w:val="28"/>
          <w:szCs w:val="28"/>
        </w:rPr>
        <w:t xml:space="preserve"> </w:t>
      </w:r>
      <w:r w:rsidRPr="001E3720">
        <w:rPr>
          <w:b/>
          <w:color w:val="000000"/>
          <w:sz w:val="28"/>
          <w:szCs w:val="28"/>
        </w:rPr>
        <w:t>Poznania, Rzeszowa</w:t>
      </w:r>
      <w:r w:rsidRPr="001E3720">
        <w:rPr>
          <w:b/>
          <w:sz w:val="28"/>
          <w:szCs w:val="28"/>
        </w:rPr>
        <w:t xml:space="preserve"> i Warszawy. Wkrótce będzie dostępna również dla klientów z kolejnych miejscowości.</w:t>
      </w:r>
      <w:r w:rsidRPr="001E3720">
        <w:rPr>
          <w:b/>
          <w:color w:val="000000"/>
          <w:sz w:val="28"/>
          <w:szCs w:val="28"/>
        </w:rPr>
        <w:t xml:space="preserve"> Dostawy</w:t>
      </w:r>
      <w:r>
        <w:rPr>
          <w:b/>
          <w:color w:val="000000"/>
          <w:sz w:val="28"/>
          <w:szCs w:val="28"/>
        </w:rPr>
        <w:t xml:space="preserve"> zakupów ze sklepu </w:t>
      </w:r>
      <w:hyperlink r:id="rId6">
        <w:r>
          <w:rPr>
            <w:b/>
            <w:color w:val="0000FF"/>
            <w:sz w:val="28"/>
            <w:szCs w:val="28"/>
            <w:u w:val="single"/>
          </w:rPr>
          <w:t>e-spar.com.pl</w:t>
        </w:r>
      </w:hyperlink>
      <w:r>
        <w:rPr>
          <w:b/>
          <w:color w:val="000000"/>
          <w:sz w:val="28"/>
          <w:szCs w:val="28"/>
        </w:rPr>
        <w:t xml:space="preserve"> można wybrać na stronach internetowych </w:t>
      </w:r>
      <w:hyperlink r:id="rId7">
        <w:proofErr w:type="spellStart"/>
        <w:r w:rsidR="001E3720">
          <w:rPr>
            <w:b/>
            <w:color w:val="0000FF"/>
            <w:sz w:val="28"/>
            <w:szCs w:val="28"/>
            <w:u w:val="single"/>
          </w:rPr>
          <w:t>E</w:t>
        </w:r>
        <w:r>
          <w:rPr>
            <w:b/>
            <w:color w:val="0000FF"/>
            <w:sz w:val="28"/>
            <w:szCs w:val="28"/>
            <w:u w:val="single"/>
          </w:rPr>
          <w:t>verli</w:t>
        </w:r>
        <w:proofErr w:type="spellEnd"/>
      </w:hyperlink>
      <w:r>
        <w:rPr>
          <w:b/>
          <w:color w:val="000000"/>
          <w:sz w:val="28"/>
          <w:szCs w:val="28"/>
        </w:rPr>
        <w:t xml:space="preserve"> lub w aplikacji mobilnej, a ich realizacja to nawet kilka godzin od złożenia zamówienia. Oferta sklepu internetowego e-</w:t>
      </w:r>
      <w:proofErr w:type="spellStart"/>
      <w:r>
        <w:rPr>
          <w:b/>
          <w:color w:val="000000"/>
          <w:sz w:val="28"/>
          <w:szCs w:val="28"/>
        </w:rPr>
        <w:t>spar</w:t>
      </w:r>
      <w:proofErr w:type="spellEnd"/>
      <w:r>
        <w:rPr>
          <w:b/>
          <w:color w:val="000000"/>
          <w:sz w:val="28"/>
          <w:szCs w:val="28"/>
        </w:rPr>
        <w:t xml:space="preserve"> jest dokładnie taka sama, jak w placówkach stacjonarnych, a produkty mają te same, atrakcyjne ceny.</w:t>
      </w:r>
    </w:p>
    <w:p w14:paraId="0BB272CB" w14:textId="77777777" w:rsidR="006E4933" w:rsidRDefault="0032400C">
      <w:pPr>
        <w:spacing w:before="12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To kolejny kanał dostaw zakupów oferowany przez sieć SPAR – obok dostaw własnych, w tym elektrycznymi Nissanami e-NV200, dostaw przez aplikację Wolt oraz opcji SPAR DRIVE. Natomiast platforma </w:t>
      </w:r>
      <w:proofErr w:type="spellStart"/>
      <w:r>
        <w:rPr>
          <w:color w:val="000000"/>
          <w:sz w:val="26"/>
          <w:szCs w:val="26"/>
        </w:rPr>
        <w:t>Everli</w:t>
      </w:r>
      <w:proofErr w:type="spellEnd"/>
      <w:r>
        <w:rPr>
          <w:color w:val="000000"/>
          <w:sz w:val="26"/>
          <w:szCs w:val="26"/>
        </w:rPr>
        <w:t xml:space="preserve"> wzbogaca się o kolejne oficjalne partnerstwo, zwiększając przy tym liczbę dostępnych produktów.</w:t>
      </w:r>
    </w:p>
    <w:p w14:paraId="57EA839A" w14:textId="77777777" w:rsidR="006E4933" w:rsidRDefault="0032400C">
      <w:pPr>
        <w:shd w:val="clear" w:color="auto" w:fill="FFFFFF"/>
        <w:spacing w:before="120" w:line="276" w:lineRule="auto"/>
        <w:jc w:val="both"/>
        <w:rPr>
          <w:b/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i/>
          <w:color w:val="000000"/>
          <w:sz w:val="26"/>
          <w:szCs w:val="26"/>
        </w:rPr>
        <w:t xml:space="preserve">„Od początku roku intensywnie rozbudowujemy różnorodne kanały dostaw i bezkontaktowego odbioru zakupów – zgodnie z oczekiwaniami naszych klientów. Ze względu na pandemię częściej decydują oni o zmianie dotychczasowych przyzwyczajeń – chociaż nadal chcą korzystać z naszej bogatej oferty produktów świeżych, wysokiej jakości warzyw i owoców, a nawet chrupiącego pieczywa. Dlatego proponujemy kolejną opcję dostaw – przy współpracy z platformą </w:t>
      </w:r>
      <w:proofErr w:type="spellStart"/>
      <w:r>
        <w:rPr>
          <w:i/>
          <w:color w:val="000000"/>
          <w:sz w:val="26"/>
          <w:szCs w:val="26"/>
        </w:rPr>
        <w:t>Everli</w:t>
      </w:r>
      <w:proofErr w:type="spellEnd"/>
      <w:r>
        <w:rPr>
          <w:i/>
          <w:color w:val="000000"/>
          <w:sz w:val="26"/>
          <w:szCs w:val="26"/>
        </w:rPr>
        <w:t xml:space="preserve">. Chcemy rozszerzać tę usługę na kolejne miasta, bo właśnie w miastach nasze zamówienia online rosną najszybciej. Zależy nam, by klienci mogli szybko otrzymać swoje zamówienie ze sklepu – a w </w:t>
      </w:r>
      <w:proofErr w:type="spellStart"/>
      <w:r>
        <w:rPr>
          <w:i/>
          <w:color w:val="000000"/>
          <w:sz w:val="26"/>
          <w:szCs w:val="26"/>
        </w:rPr>
        <w:t>Everli</w:t>
      </w:r>
      <w:proofErr w:type="spellEnd"/>
      <w:r>
        <w:rPr>
          <w:i/>
          <w:color w:val="000000"/>
          <w:sz w:val="26"/>
          <w:szCs w:val="26"/>
        </w:rPr>
        <w:t xml:space="preserve"> to możliwe już w ciągu kilku godzin. Nasi klienci mogą więc wybrać dostawę w różnych opcjach lub osobisty odbiór zakupów w formule SPAR DRIVE” – </w:t>
      </w:r>
      <w:r>
        <w:rPr>
          <w:color w:val="000000"/>
          <w:sz w:val="26"/>
          <w:szCs w:val="26"/>
        </w:rPr>
        <w:t xml:space="preserve">powiedział </w:t>
      </w:r>
      <w:r>
        <w:rPr>
          <w:b/>
          <w:color w:val="000000"/>
          <w:sz w:val="26"/>
          <w:szCs w:val="26"/>
        </w:rPr>
        <w:t>Dawid Kaszuba, dyrektor e-commerce w sieci SPAR.</w:t>
      </w:r>
    </w:p>
    <w:p w14:paraId="5AC78B14" w14:textId="77777777" w:rsidR="006E4933" w:rsidRDefault="0032400C">
      <w:pPr>
        <w:shd w:val="clear" w:color="auto" w:fill="FFFFFF"/>
        <w:spacing w:before="120" w:line="276" w:lineRule="auto"/>
        <w:jc w:val="both"/>
        <w:rPr>
          <w:b/>
          <w:color w:val="000000"/>
          <w:sz w:val="26"/>
          <w:szCs w:val="26"/>
        </w:rPr>
      </w:pPr>
      <w:r>
        <w:rPr>
          <w:i/>
          <w:sz w:val="26"/>
          <w:szCs w:val="26"/>
        </w:rPr>
        <w:t xml:space="preserve">„Współpraca z siecią sklepów SPAR to dla </w:t>
      </w:r>
      <w:proofErr w:type="spellStart"/>
      <w:r>
        <w:rPr>
          <w:i/>
          <w:sz w:val="26"/>
          <w:szCs w:val="26"/>
        </w:rPr>
        <w:t>Everli</w:t>
      </w:r>
      <w:proofErr w:type="spellEnd"/>
      <w:r>
        <w:rPr>
          <w:i/>
          <w:sz w:val="26"/>
          <w:szCs w:val="26"/>
        </w:rPr>
        <w:t xml:space="preserve"> kolejny krok w rozwoju oraz radość, że możemy cieszyć się zaufaniem kolejnego partnera. Cały czas dążymy do zapewnienia naszym klientom jak największego wyboru dostępnych sklepów, w których za naszym pośrednictwem mogą zrobić zakupy bez wychodzenia z domu. To ważne, ponieważ obecnie, zakupy spożywcze online cieszą się coraz większą popularnością, a w ostatnim czasie są doceniane jeszcze bardziej. Klienci w szybki, komfortowy sposób, z dowolnego miejsca, mogą wykonać zakupy w ulubionym sklepie, przekładając stacjonarne nawyki zakupowe na kanały online”</w:t>
      </w:r>
      <w:r>
        <w:rPr>
          <w:sz w:val="26"/>
          <w:szCs w:val="26"/>
        </w:rPr>
        <w:t xml:space="preserve"> – </w:t>
      </w:r>
      <w:r>
        <w:rPr>
          <w:b/>
          <w:sz w:val="26"/>
          <w:szCs w:val="26"/>
        </w:rPr>
        <w:t>komentuje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Anna Podkowińska-Tretyn, Dyrektor Generalna </w:t>
      </w:r>
      <w:proofErr w:type="spellStart"/>
      <w:r>
        <w:rPr>
          <w:b/>
          <w:sz w:val="26"/>
          <w:szCs w:val="26"/>
        </w:rPr>
        <w:t>Everli</w:t>
      </w:r>
      <w:proofErr w:type="spellEnd"/>
      <w:r>
        <w:rPr>
          <w:b/>
          <w:sz w:val="26"/>
          <w:szCs w:val="26"/>
        </w:rPr>
        <w:t>.</w:t>
      </w:r>
    </w:p>
    <w:p w14:paraId="342F59D4" w14:textId="124BF9E0" w:rsidR="006E4933" w:rsidRDefault="0032400C">
      <w:pPr>
        <w:shd w:val="clear" w:color="auto" w:fill="FFFFFF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Poruszanie się na platformie </w:t>
      </w:r>
      <w:hyperlink r:id="rId8">
        <w:proofErr w:type="spellStart"/>
        <w:r>
          <w:rPr>
            <w:b/>
            <w:color w:val="0000FF"/>
            <w:sz w:val="26"/>
            <w:szCs w:val="26"/>
            <w:u w:val="single"/>
          </w:rPr>
          <w:t>everli</w:t>
        </w:r>
        <w:proofErr w:type="spellEnd"/>
      </w:hyperlink>
      <w:r>
        <w:rPr>
          <w:b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jest szybkie i intuicyjne – aby zamówić, wystarczy dodać produkty do koszyka i wybrać przedział godzinowy dostawy. </w:t>
      </w:r>
      <w:r w:rsidRPr="001E3720">
        <w:rPr>
          <w:b/>
          <w:bCs/>
          <w:sz w:val="26"/>
          <w:szCs w:val="26"/>
        </w:rPr>
        <w:t>D</w:t>
      </w:r>
      <w:r>
        <w:rPr>
          <w:b/>
          <w:sz w:val="26"/>
          <w:szCs w:val="26"/>
        </w:rPr>
        <w:t xml:space="preserve">owóz możliwy jest już 3h od złożenia zamówienia. Zakupy zostaną dostarczone przez profesjonalnego  </w:t>
      </w:r>
      <w:proofErr w:type="spellStart"/>
      <w:r>
        <w:rPr>
          <w:b/>
          <w:sz w:val="26"/>
          <w:szCs w:val="26"/>
        </w:rPr>
        <w:t>Szopera</w:t>
      </w:r>
      <w:proofErr w:type="spellEnd"/>
      <w:r>
        <w:rPr>
          <w:b/>
          <w:sz w:val="26"/>
          <w:szCs w:val="26"/>
        </w:rPr>
        <w:t>, który przy odbiorze przyjmie bezdotykowo płatność.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W przypadku braku konkretnego produktu, </w:t>
      </w:r>
      <w:proofErr w:type="spellStart"/>
      <w:r>
        <w:rPr>
          <w:b/>
          <w:sz w:val="26"/>
          <w:szCs w:val="26"/>
        </w:rPr>
        <w:t>Szoper</w:t>
      </w:r>
      <w:proofErr w:type="spellEnd"/>
      <w:r>
        <w:rPr>
          <w:b/>
          <w:sz w:val="26"/>
          <w:szCs w:val="26"/>
        </w:rPr>
        <w:t xml:space="preserve"> kontaktuje się telefonicznie ustalając zamiennik.</w:t>
      </w:r>
      <w:r>
        <w:rPr>
          <w:sz w:val="26"/>
          <w:szCs w:val="26"/>
        </w:rPr>
        <w:t xml:space="preserve"> Zakupy dowożone są samochodem – co pozwala na wybór dowolnej liczby oraz wielkości produktów. Z powodzeniem możliwe jest również zamówienie produktów świeżych – takich jak owoce, warzywa, mięso czy nabiał, a także</w:t>
      </w:r>
      <w:r w:rsidR="001E37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mrożonek i produktów z lodówki, ponieważ </w:t>
      </w:r>
      <w:proofErr w:type="spellStart"/>
      <w:r>
        <w:rPr>
          <w:sz w:val="26"/>
          <w:szCs w:val="26"/>
        </w:rPr>
        <w:t>Szoperzy</w:t>
      </w:r>
      <w:proofErr w:type="spellEnd"/>
      <w:r>
        <w:rPr>
          <w:sz w:val="26"/>
          <w:szCs w:val="26"/>
        </w:rPr>
        <w:t xml:space="preserve"> wyposażeni są w specjalną torbę termiczną</w:t>
      </w:r>
      <w:r w:rsidR="001E3720">
        <w:rPr>
          <w:sz w:val="26"/>
          <w:szCs w:val="26"/>
        </w:rPr>
        <w:t>.</w:t>
      </w:r>
    </w:p>
    <w:p w14:paraId="6E852C8E" w14:textId="38C4AF70" w:rsidR="006E4933" w:rsidRPr="00CD6380" w:rsidRDefault="001E3720">
      <w:pPr>
        <w:shd w:val="clear" w:color="auto" w:fill="FFFFFF"/>
        <w:spacing w:before="120" w:line="276" w:lineRule="auto"/>
        <w:jc w:val="both"/>
        <w:rPr>
          <w:sz w:val="26"/>
          <w:szCs w:val="26"/>
        </w:rPr>
      </w:pPr>
      <w:proofErr w:type="spellStart"/>
      <w:r w:rsidRPr="001E3720">
        <w:rPr>
          <w:sz w:val="26"/>
          <w:szCs w:val="26"/>
        </w:rPr>
        <w:t>Everli</w:t>
      </w:r>
      <w:proofErr w:type="spellEnd"/>
      <w:r w:rsidRPr="001E3720">
        <w:rPr>
          <w:sz w:val="26"/>
          <w:szCs w:val="26"/>
        </w:rPr>
        <w:t xml:space="preserve"> to najszybciej rozwijająca się w Europie platforma służąca do zakupów spożywczych on-line.</w:t>
      </w:r>
      <w:r>
        <w:rPr>
          <w:sz w:val="26"/>
          <w:szCs w:val="26"/>
        </w:rPr>
        <w:t xml:space="preserve"> </w:t>
      </w:r>
      <w:r w:rsidRPr="001E3720">
        <w:rPr>
          <w:sz w:val="26"/>
          <w:szCs w:val="26"/>
        </w:rPr>
        <w:t>Użytkownicy</w:t>
      </w:r>
      <w:r>
        <w:rPr>
          <w:sz w:val="26"/>
          <w:szCs w:val="26"/>
        </w:rPr>
        <w:t xml:space="preserve"> </w:t>
      </w:r>
      <w:r w:rsidRPr="001E3720">
        <w:rPr>
          <w:sz w:val="26"/>
          <w:szCs w:val="26"/>
        </w:rPr>
        <w:t xml:space="preserve">mogą dokonywać </w:t>
      </w:r>
      <w:r>
        <w:rPr>
          <w:sz w:val="26"/>
          <w:szCs w:val="26"/>
        </w:rPr>
        <w:t xml:space="preserve">internetowych </w:t>
      </w:r>
      <w:r w:rsidRPr="001E3720">
        <w:rPr>
          <w:sz w:val="26"/>
          <w:szCs w:val="26"/>
        </w:rPr>
        <w:t>zakupów w swoich ulubionych sklepach</w:t>
      </w:r>
      <w:r>
        <w:rPr>
          <w:sz w:val="26"/>
          <w:szCs w:val="26"/>
        </w:rPr>
        <w:t xml:space="preserve">: </w:t>
      </w:r>
      <w:proofErr w:type="spellStart"/>
      <w:r w:rsidR="00CD6380" w:rsidRPr="00CD6380">
        <w:rPr>
          <w:sz w:val="26"/>
          <w:szCs w:val="26"/>
        </w:rPr>
        <w:t>Kaufland</w:t>
      </w:r>
      <w:proofErr w:type="spellEnd"/>
      <w:r w:rsidR="00CD6380" w:rsidRPr="00CD6380">
        <w:rPr>
          <w:sz w:val="26"/>
          <w:szCs w:val="26"/>
        </w:rPr>
        <w:t>, Carrefour, Auchan, Lidlu, Biedronce</w:t>
      </w:r>
      <w:r w:rsidR="00CD6380">
        <w:rPr>
          <w:sz w:val="26"/>
          <w:szCs w:val="26"/>
        </w:rPr>
        <w:t xml:space="preserve">, </w:t>
      </w:r>
      <w:r w:rsidR="00CD6380" w:rsidRPr="00CD6380">
        <w:rPr>
          <w:sz w:val="26"/>
          <w:szCs w:val="26"/>
        </w:rPr>
        <w:t xml:space="preserve">sieci </w:t>
      </w:r>
      <w:proofErr w:type="spellStart"/>
      <w:r w:rsidR="00CD6380" w:rsidRPr="00CD6380">
        <w:rPr>
          <w:sz w:val="26"/>
          <w:szCs w:val="26"/>
        </w:rPr>
        <w:t>E.Leclerc</w:t>
      </w:r>
      <w:proofErr w:type="spellEnd"/>
      <w:r w:rsidR="00CD6380">
        <w:rPr>
          <w:sz w:val="26"/>
          <w:szCs w:val="26"/>
        </w:rPr>
        <w:t xml:space="preserve"> oraz SPAR.</w:t>
      </w:r>
      <w:r w:rsidRPr="001E3720">
        <w:rPr>
          <w:sz w:val="26"/>
          <w:szCs w:val="26"/>
        </w:rPr>
        <w:t xml:space="preserve"> Usługa jest dostępna w 17 miastach Polski</w:t>
      </w:r>
      <w:r w:rsidR="00CD6380">
        <w:rPr>
          <w:sz w:val="26"/>
          <w:szCs w:val="26"/>
        </w:rPr>
        <w:t xml:space="preserve"> (ok. 8 milionów Polaków), wkrótce dołączą kolejne miasta</w:t>
      </w:r>
      <w:r w:rsidRPr="001E3720">
        <w:rPr>
          <w:sz w:val="26"/>
          <w:szCs w:val="26"/>
        </w:rPr>
        <w:t>.</w:t>
      </w:r>
      <w:r w:rsidR="0032400C">
        <w:rPr>
          <w:color w:val="000000"/>
          <w:sz w:val="26"/>
          <w:szCs w:val="26"/>
        </w:rPr>
        <w:t xml:space="preserve"> </w:t>
      </w:r>
      <w:proofErr w:type="spellStart"/>
      <w:r w:rsidR="00CD6380">
        <w:rPr>
          <w:color w:val="000000"/>
          <w:sz w:val="26"/>
          <w:szCs w:val="26"/>
        </w:rPr>
        <w:t>Everli</w:t>
      </w:r>
      <w:proofErr w:type="spellEnd"/>
      <w:r w:rsidR="00CD6380">
        <w:rPr>
          <w:color w:val="000000"/>
          <w:sz w:val="26"/>
          <w:szCs w:val="26"/>
        </w:rPr>
        <w:t xml:space="preserve"> </w:t>
      </w:r>
      <w:r w:rsidR="00CD6380" w:rsidRPr="00CD6380">
        <w:rPr>
          <w:color w:val="000000"/>
          <w:sz w:val="26"/>
          <w:szCs w:val="26"/>
        </w:rPr>
        <w:t>jako pierwsza firma e-</w:t>
      </w:r>
      <w:proofErr w:type="spellStart"/>
      <w:r w:rsidR="00CD6380" w:rsidRPr="00CD6380">
        <w:rPr>
          <w:color w:val="000000"/>
          <w:sz w:val="26"/>
          <w:szCs w:val="26"/>
        </w:rPr>
        <w:t>grocery</w:t>
      </w:r>
      <w:proofErr w:type="spellEnd"/>
      <w:r w:rsidR="00CD6380" w:rsidRPr="00CD6380">
        <w:rPr>
          <w:color w:val="000000"/>
          <w:sz w:val="26"/>
          <w:szCs w:val="26"/>
        </w:rPr>
        <w:t xml:space="preserve"> na rynku polskim wprowadziła model subskrypcji, który daje możliwość zoptymalizowania kosztów dostawy przy regularnych zakupach.</w:t>
      </w:r>
    </w:p>
    <w:p w14:paraId="060B40CC" w14:textId="5EC40F22" w:rsidR="006E4933" w:rsidRDefault="0032400C">
      <w:pPr>
        <w:spacing w:before="120" w:line="276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Więcej informacji na stronie </w:t>
      </w:r>
      <w:r>
        <w:rPr>
          <w:rFonts w:ascii="Arial" w:eastAsia="Arial" w:hAnsi="Arial" w:cs="Arial"/>
          <w:b/>
          <w:color w:val="0000FF"/>
          <w:sz w:val="22"/>
          <w:szCs w:val="22"/>
          <w:u w:val="single"/>
        </w:rPr>
        <w:t>www.</w:t>
      </w:r>
      <w:r w:rsidR="001E3720">
        <w:rPr>
          <w:rFonts w:ascii="Arial" w:eastAsia="Arial" w:hAnsi="Arial" w:cs="Arial"/>
          <w:b/>
          <w:color w:val="0000FF"/>
          <w:sz w:val="22"/>
          <w:szCs w:val="22"/>
          <w:u w:val="single"/>
        </w:rPr>
        <w:t>everli.pl</w:t>
      </w:r>
    </w:p>
    <w:sectPr w:rsidR="006E4933">
      <w:headerReference w:type="default" r:id="rId9"/>
      <w:footerReference w:type="default" r:id="rId10"/>
      <w:pgSz w:w="11900" w:h="16840"/>
      <w:pgMar w:top="1418" w:right="1418" w:bottom="567" w:left="1418" w:header="454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36C44" w14:textId="77777777" w:rsidR="00C0046F" w:rsidRDefault="00C0046F">
      <w:r>
        <w:separator/>
      </w:r>
    </w:p>
  </w:endnote>
  <w:endnote w:type="continuationSeparator" w:id="0">
    <w:p w14:paraId="317D219E" w14:textId="77777777" w:rsidR="00C0046F" w:rsidRDefault="00C0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A9989" w14:textId="77777777" w:rsidR="006E4933" w:rsidRDefault="0032400C">
    <w:pPr>
      <w:pBdr>
        <w:top w:val="single" w:sz="4" w:space="0" w:color="003366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567" w:right="-6" w:hanging="567"/>
      <w:rPr>
        <w:rFonts w:ascii="Arial Narrow" w:eastAsia="Arial Narrow" w:hAnsi="Arial Narrow" w:cs="Arial Narrow"/>
        <w:color w:val="003366"/>
        <w:sz w:val="20"/>
        <w:szCs w:val="20"/>
        <w:u w:val="single"/>
      </w:rPr>
    </w:pPr>
    <w:r>
      <w:rPr>
        <w:rFonts w:ascii="Arial Narrow" w:eastAsia="Arial Narrow" w:hAnsi="Arial Narrow" w:cs="Arial Narrow"/>
        <w:color w:val="003366"/>
        <w:sz w:val="20"/>
        <w:szCs w:val="20"/>
        <w:u w:val="single"/>
      </w:rPr>
      <w:t>Dodatkowych informacji udziela:</w:t>
    </w:r>
  </w:p>
  <w:p w14:paraId="27F0FEC7" w14:textId="0EBB2C00" w:rsidR="006E4933" w:rsidRDefault="001E37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46"/>
      </w:tabs>
      <w:spacing w:before="120"/>
      <w:rPr>
        <w:color w:val="000000"/>
      </w:rPr>
    </w:pPr>
    <w:r>
      <w:rPr>
        <w:rFonts w:ascii="Arial Narrow" w:eastAsia="Arial Narrow" w:hAnsi="Arial Narrow" w:cs="Arial Narrow"/>
        <w:b/>
        <w:color w:val="003366"/>
        <w:sz w:val="20"/>
        <w:szCs w:val="20"/>
      </w:rPr>
      <w:t>Milena Świątkowska</w:t>
    </w:r>
    <w:r w:rsidR="0032400C">
      <w:rPr>
        <w:rFonts w:ascii="Arial Narrow" w:eastAsia="Arial Narrow" w:hAnsi="Arial Narrow" w:cs="Arial Narrow"/>
        <w:b/>
        <w:color w:val="003366"/>
        <w:sz w:val="20"/>
        <w:szCs w:val="20"/>
      </w:rPr>
      <w:t xml:space="preserve">, </w:t>
    </w:r>
    <w:r>
      <w:rPr>
        <w:rFonts w:ascii="Arial Narrow" w:eastAsia="Arial Narrow" w:hAnsi="Arial Narrow" w:cs="Arial Narrow"/>
        <w:color w:val="003366"/>
        <w:sz w:val="20"/>
        <w:szCs w:val="20"/>
      </w:rPr>
      <w:t>LoveBrands Relations</w:t>
    </w:r>
    <w:r w:rsidR="0032400C">
      <w:rPr>
        <w:rFonts w:ascii="Arial Narrow" w:eastAsia="Arial Narrow" w:hAnsi="Arial Narrow" w:cs="Arial Narrow"/>
        <w:color w:val="003366"/>
        <w:sz w:val="20"/>
        <w:szCs w:val="20"/>
      </w:rPr>
      <w:t xml:space="preserve">, tel. +48 </w:t>
    </w:r>
    <w:r w:rsidRPr="001E3720">
      <w:rPr>
        <w:rFonts w:ascii="Arial Narrow" w:eastAsia="Arial Narrow" w:hAnsi="Arial Narrow" w:cs="Arial Narrow"/>
        <w:color w:val="003366"/>
        <w:sz w:val="20"/>
        <w:szCs w:val="20"/>
      </w:rPr>
      <w:t>720 898</w:t>
    </w:r>
    <w:r>
      <w:rPr>
        <w:rFonts w:ascii="Arial Narrow" w:eastAsia="Arial Narrow" w:hAnsi="Arial Narrow" w:cs="Arial Narrow"/>
        <w:color w:val="003366"/>
        <w:sz w:val="20"/>
        <w:szCs w:val="20"/>
      </w:rPr>
      <w:t> </w:t>
    </w:r>
    <w:r w:rsidRPr="001E3720">
      <w:rPr>
        <w:rFonts w:ascii="Arial Narrow" w:eastAsia="Arial Narrow" w:hAnsi="Arial Narrow" w:cs="Arial Narrow"/>
        <w:color w:val="003366"/>
        <w:sz w:val="20"/>
        <w:szCs w:val="20"/>
      </w:rPr>
      <w:t>013</w:t>
    </w:r>
    <w:r>
      <w:rPr>
        <w:rFonts w:ascii="Arial Narrow" w:eastAsia="Arial Narrow" w:hAnsi="Arial Narrow" w:cs="Arial Narrow"/>
        <w:color w:val="003366"/>
        <w:sz w:val="20"/>
        <w:szCs w:val="20"/>
      </w:rPr>
      <w:t xml:space="preserve">, mail: </w:t>
    </w:r>
    <w:r w:rsidRPr="001E3720">
      <w:rPr>
        <w:rFonts w:ascii="Arial Narrow" w:eastAsia="Arial Narrow" w:hAnsi="Arial Narrow" w:cs="Arial Narrow"/>
        <w:color w:val="003366"/>
        <w:sz w:val="20"/>
        <w:szCs w:val="20"/>
      </w:rPr>
      <w:t>milena.swiatkowska@lbrelations.pl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B9019" w14:textId="77777777" w:rsidR="00C0046F" w:rsidRDefault="00C0046F">
      <w:r>
        <w:separator/>
      </w:r>
    </w:p>
  </w:footnote>
  <w:footnote w:type="continuationSeparator" w:id="0">
    <w:p w14:paraId="4154F4D2" w14:textId="77777777" w:rsidR="00C0046F" w:rsidRDefault="00C00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EFFA5" w14:textId="77777777" w:rsidR="006E4933" w:rsidRDefault="003240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sz w:val="26"/>
        <w:szCs w:val="26"/>
      </w:rPr>
      <w:drawing>
        <wp:inline distT="0" distB="0" distL="0" distR="0" wp14:anchorId="589E12BF" wp14:editId="43421B47">
          <wp:extent cx="3211286" cy="527067"/>
          <wp:effectExtent l="0" t="0" r="0" b="0"/>
          <wp:docPr id="2" name="image1.png" descr="Znalezione obrazy dla zapytania spar grou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nalezione obrazy dla zapytania spar grou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11286" cy="5270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</w:rPr>
      <w:drawing>
        <wp:inline distT="114300" distB="114300" distL="114300" distR="114300" wp14:anchorId="5A1D503A" wp14:editId="319BAE51">
          <wp:extent cx="1603367" cy="559607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3367" cy="5596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B625B0C" w14:textId="77777777" w:rsidR="006E4933" w:rsidRDefault="006E49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474BA9CF" w14:textId="77777777" w:rsidR="006E4933" w:rsidRDefault="006E49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33"/>
    <w:rsid w:val="001269B0"/>
    <w:rsid w:val="001E3720"/>
    <w:rsid w:val="0032400C"/>
    <w:rsid w:val="0039027E"/>
    <w:rsid w:val="004A09BA"/>
    <w:rsid w:val="006E4933"/>
    <w:rsid w:val="00C0046F"/>
    <w:rsid w:val="00C857C1"/>
    <w:rsid w:val="00C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547F"/>
  <w15:docId w15:val="{040578E2-F9FF-496F-993E-1815FC54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0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0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37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720"/>
  </w:style>
  <w:style w:type="paragraph" w:styleId="Stopka">
    <w:name w:val="footer"/>
    <w:basedOn w:val="Normalny"/>
    <w:link w:val="StopkaZnak"/>
    <w:uiPriority w:val="99"/>
    <w:unhideWhenUsed/>
    <w:rsid w:val="001E37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everli.com/pl?utm_expid=.tNrHhbUGSWmG9SG1ro8Xtw.0&amp;utm_referrer=https%3A%2F%2Fwww.google.com%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everli.com/pl?utm_expid=.tNrHhbUGSWmG9SG1ro8Xtw.0&amp;utm_referrer=https%3A%2F%2Fwww.google.com%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spar.com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Weronika Trawczyńska</cp:lastModifiedBy>
  <cp:revision>2</cp:revision>
  <dcterms:created xsi:type="dcterms:W3CDTF">2020-11-18T14:43:00Z</dcterms:created>
  <dcterms:modified xsi:type="dcterms:W3CDTF">2020-11-18T14:43:00Z</dcterms:modified>
</cp:coreProperties>
</file>